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513584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584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9978C5" w:rsidRPr="00513584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513584">
        <w:rPr>
          <w:rFonts w:ascii="Times New Roman" w:hAnsi="Times New Roman" w:cs="Times New Roman"/>
          <w:sz w:val="28"/>
          <w:szCs w:val="24"/>
        </w:rPr>
        <w:t xml:space="preserve">о результатах </w:t>
      </w:r>
      <w:r w:rsidR="00363CA5" w:rsidRPr="00513584">
        <w:rPr>
          <w:rFonts w:ascii="Times New Roman" w:hAnsi="Times New Roman" w:cs="Times New Roman"/>
          <w:sz w:val="28"/>
          <w:szCs w:val="24"/>
        </w:rPr>
        <w:t>общественных обсуждений</w:t>
      </w:r>
    </w:p>
    <w:p w:rsidR="00EC145D" w:rsidRPr="00513584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513584" w:rsidRDefault="008F7E01" w:rsidP="00E318DC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13584">
        <w:rPr>
          <w:rFonts w:ascii="Times New Roman" w:hAnsi="Times New Roman" w:cs="Times New Roman"/>
          <w:sz w:val="28"/>
          <w:szCs w:val="24"/>
        </w:rPr>
        <w:t>г. Б</w:t>
      </w:r>
      <w:r w:rsidR="00363CA5" w:rsidRPr="00513584">
        <w:rPr>
          <w:rFonts w:ascii="Times New Roman" w:hAnsi="Times New Roman" w:cs="Times New Roman"/>
          <w:sz w:val="28"/>
          <w:szCs w:val="24"/>
        </w:rPr>
        <w:t xml:space="preserve">елореченск  </w:t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</w:r>
      <w:r w:rsidR="00363CA5" w:rsidRPr="00513584">
        <w:rPr>
          <w:rFonts w:ascii="Times New Roman" w:hAnsi="Times New Roman" w:cs="Times New Roman"/>
          <w:sz w:val="28"/>
          <w:szCs w:val="24"/>
        </w:rPr>
        <w:tab/>
        <w:t xml:space="preserve">         </w:t>
      </w:r>
      <w:r w:rsidR="00984C4B" w:rsidRPr="00513584">
        <w:rPr>
          <w:rFonts w:ascii="Times New Roman" w:hAnsi="Times New Roman" w:cs="Times New Roman"/>
          <w:sz w:val="28"/>
          <w:szCs w:val="24"/>
        </w:rPr>
        <w:t xml:space="preserve">      </w:t>
      </w:r>
      <w:r w:rsidR="00363CA5" w:rsidRPr="00513584">
        <w:rPr>
          <w:rFonts w:ascii="Times New Roman" w:hAnsi="Times New Roman" w:cs="Times New Roman"/>
          <w:sz w:val="28"/>
          <w:szCs w:val="24"/>
        </w:rPr>
        <w:t xml:space="preserve"> </w:t>
      </w:r>
      <w:r w:rsidR="00513584">
        <w:rPr>
          <w:rFonts w:ascii="Times New Roman" w:hAnsi="Times New Roman" w:cs="Times New Roman"/>
          <w:sz w:val="28"/>
          <w:szCs w:val="24"/>
        </w:rPr>
        <w:t xml:space="preserve"> </w:t>
      </w:r>
      <w:r w:rsidR="00E9782D">
        <w:rPr>
          <w:rFonts w:ascii="Times New Roman" w:hAnsi="Times New Roman" w:cs="Times New Roman"/>
          <w:sz w:val="28"/>
          <w:szCs w:val="24"/>
        </w:rPr>
        <w:t xml:space="preserve">      </w:t>
      </w:r>
      <w:r w:rsidR="00513584">
        <w:rPr>
          <w:rFonts w:ascii="Times New Roman" w:hAnsi="Times New Roman" w:cs="Times New Roman"/>
          <w:sz w:val="28"/>
          <w:szCs w:val="24"/>
        </w:rPr>
        <w:t xml:space="preserve"> </w:t>
      </w:r>
      <w:r w:rsidR="00363CA5" w:rsidRPr="00513584">
        <w:rPr>
          <w:rFonts w:ascii="Times New Roman" w:hAnsi="Times New Roman" w:cs="Times New Roman"/>
          <w:sz w:val="28"/>
          <w:szCs w:val="24"/>
        </w:rPr>
        <w:t>«</w:t>
      </w:r>
      <w:r w:rsidR="007F326A">
        <w:rPr>
          <w:rFonts w:ascii="Times New Roman" w:hAnsi="Times New Roman" w:cs="Times New Roman"/>
          <w:sz w:val="28"/>
          <w:szCs w:val="24"/>
        </w:rPr>
        <w:t>23</w:t>
      </w:r>
      <w:r w:rsidR="00363CA5" w:rsidRPr="00513584">
        <w:rPr>
          <w:rFonts w:ascii="Times New Roman" w:hAnsi="Times New Roman" w:cs="Times New Roman"/>
          <w:sz w:val="28"/>
          <w:szCs w:val="24"/>
        </w:rPr>
        <w:t xml:space="preserve">» </w:t>
      </w:r>
      <w:r w:rsidR="00E9782D">
        <w:rPr>
          <w:rFonts w:ascii="Times New Roman" w:hAnsi="Times New Roman" w:cs="Times New Roman"/>
          <w:sz w:val="28"/>
          <w:szCs w:val="24"/>
        </w:rPr>
        <w:t>мая</w:t>
      </w:r>
      <w:r w:rsidR="00071874" w:rsidRPr="00513584">
        <w:rPr>
          <w:rFonts w:ascii="Times New Roman" w:hAnsi="Times New Roman" w:cs="Times New Roman"/>
          <w:sz w:val="28"/>
          <w:szCs w:val="24"/>
        </w:rPr>
        <w:t xml:space="preserve"> 2022</w:t>
      </w:r>
      <w:r w:rsidR="00EC145D" w:rsidRPr="00513584"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363CA5" w:rsidRPr="00180AA2" w:rsidRDefault="00363CA5" w:rsidP="00363CA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>Наименование проекта</w:t>
      </w:r>
      <w:r w:rsidR="00AF6F3A">
        <w:rPr>
          <w:rFonts w:ascii="Times New Roman" w:hAnsi="Times New Roman" w:cs="Times New Roman"/>
          <w:sz w:val="28"/>
          <w:szCs w:val="28"/>
        </w:rPr>
        <w:t>: Внесение</w:t>
      </w:r>
      <w:r w:rsidRPr="00180AA2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</w:t>
      </w:r>
      <w:r w:rsidR="00A44175" w:rsidRPr="00180AA2">
        <w:rPr>
          <w:rFonts w:ascii="Times New Roman" w:hAnsi="Times New Roman" w:cs="Times New Roman"/>
          <w:sz w:val="28"/>
          <w:szCs w:val="28"/>
        </w:rPr>
        <w:t xml:space="preserve">застройки территории </w:t>
      </w:r>
      <w:proofErr w:type="spellStart"/>
      <w:r w:rsidR="00A44175" w:rsidRPr="00180AA2">
        <w:rPr>
          <w:rFonts w:ascii="Times New Roman" w:hAnsi="Times New Roman" w:cs="Times New Roman"/>
          <w:sz w:val="28"/>
          <w:szCs w:val="28"/>
        </w:rPr>
        <w:t>Белореченс</w:t>
      </w:r>
      <w:r w:rsidRPr="00180AA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180A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80A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6CC5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8F7E01" w:rsidRPr="00180AA2" w:rsidRDefault="00411284" w:rsidP="00F6139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363CA5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sz w:val="28"/>
          <w:szCs w:val="28"/>
        </w:rPr>
        <w:t>назначены</w:t>
      </w:r>
      <w:r w:rsidR="00F6139D" w:rsidRPr="00180AA2">
        <w:rPr>
          <w:rFonts w:ascii="Times New Roman" w:hAnsi="Times New Roman" w:cs="Times New Roman"/>
          <w:sz w:val="28"/>
          <w:szCs w:val="28"/>
        </w:rPr>
        <w:t xml:space="preserve"> п</w:t>
      </w:r>
      <w:r w:rsidR="008F7E01" w:rsidRPr="00180AA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8F7E01"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8F7E01" w:rsidRPr="00180AA2">
        <w:rPr>
          <w:rFonts w:ascii="Times New Roman" w:hAnsi="Times New Roman" w:cs="Times New Roman"/>
          <w:sz w:val="28"/>
          <w:szCs w:val="28"/>
        </w:rPr>
        <w:t xml:space="preserve"> городского посе</w:t>
      </w:r>
      <w:r w:rsidR="009D634C" w:rsidRPr="00180AA2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9D634C"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D634C" w:rsidRPr="00180AA2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782D">
        <w:rPr>
          <w:rFonts w:ascii="Times New Roman" w:hAnsi="Times New Roman" w:cs="Times New Roman"/>
          <w:sz w:val="28"/>
          <w:szCs w:val="28"/>
        </w:rPr>
        <w:t>11 апреля 2022 года № 396</w:t>
      </w:r>
      <w:r w:rsidR="00D36147" w:rsidRPr="00180AA2">
        <w:rPr>
          <w:rFonts w:ascii="Times New Roman" w:hAnsi="Times New Roman" w:cs="Times New Roman"/>
          <w:sz w:val="28"/>
          <w:szCs w:val="28"/>
        </w:rPr>
        <w:t>.</w:t>
      </w:r>
    </w:p>
    <w:p w:rsidR="00F50FEB" w:rsidRPr="00180AA2" w:rsidRDefault="00946262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363CA5" w:rsidRPr="00180AA2">
        <w:rPr>
          <w:rFonts w:ascii="Times New Roman" w:hAnsi="Times New Roman" w:cs="Times New Roman"/>
          <w:b/>
          <w:sz w:val="28"/>
          <w:szCs w:val="28"/>
        </w:rPr>
        <w:t>б</w:t>
      </w:r>
      <w:r w:rsidRPr="00180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CA5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="00363CA5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sz w:val="28"/>
          <w:szCs w:val="28"/>
        </w:rPr>
        <w:t xml:space="preserve">опубликована в газете «Огни Кавказа» от </w:t>
      </w:r>
      <w:r w:rsidR="00E9782D">
        <w:rPr>
          <w:rFonts w:ascii="Times New Roman" w:hAnsi="Times New Roman" w:cs="Times New Roman"/>
          <w:sz w:val="28"/>
          <w:szCs w:val="28"/>
        </w:rPr>
        <w:t>14 апреля 2022</w:t>
      </w:r>
      <w:r w:rsidR="00C21674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E9782D">
        <w:rPr>
          <w:rFonts w:ascii="Times New Roman" w:hAnsi="Times New Roman" w:cs="Times New Roman"/>
          <w:sz w:val="28"/>
          <w:szCs w:val="28"/>
        </w:rPr>
        <w:t>года № 15</w:t>
      </w:r>
      <w:r w:rsidRPr="00180AA2">
        <w:rPr>
          <w:rFonts w:ascii="Times New Roman" w:hAnsi="Times New Roman" w:cs="Times New Roman"/>
          <w:sz w:val="28"/>
          <w:szCs w:val="28"/>
        </w:rPr>
        <w:t xml:space="preserve">, а также размещена на официальном сайте администрации </w:t>
      </w:r>
      <w:proofErr w:type="spellStart"/>
      <w:r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80A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80AA2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8" w:history="1">
        <w:r w:rsidR="00636AC9" w:rsidRPr="00180AA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https://gorodbelorechensk.ru/</w:t>
        </w:r>
      </w:hyperlink>
      <w:r w:rsidRPr="00180AA2">
        <w:rPr>
          <w:rFonts w:ascii="Times New Roman" w:hAnsi="Times New Roman" w:cs="Times New Roman"/>
          <w:sz w:val="28"/>
          <w:szCs w:val="28"/>
        </w:rPr>
        <w:t>).</w:t>
      </w:r>
    </w:p>
    <w:p w:rsidR="00E72DFD" w:rsidRPr="00180AA2" w:rsidRDefault="00636AC9" w:rsidP="00E72DF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 w:rsidR="00D24FC7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80AA2">
        <w:rPr>
          <w:rFonts w:ascii="Times New Roman" w:hAnsi="Times New Roman" w:cs="Times New Roman"/>
          <w:sz w:val="28"/>
          <w:szCs w:val="28"/>
        </w:rPr>
        <w:t xml:space="preserve">: </w:t>
      </w:r>
      <w:r w:rsidR="00E72DFD" w:rsidRPr="00180AA2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E72DFD" w:rsidRPr="00180AA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E72DFD" w:rsidRPr="00180A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018D" w:rsidRPr="00180AA2">
        <w:rPr>
          <w:rFonts w:ascii="Times New Roman" w:hAnsi="Times New Roman" w:cs="Times New Roman"/>
          <w:sz w:val="28"/>
          <w:szCs w:val="28"/>
        </w:rPr>
        <w:t>, г. Белореченск, ул. Ленина, 64</w:t>
      </w:r>
      <w:r w:rsidR="00E72DFD" w:rsidRPr="00180AA2">
        <w:rPr>
          <w:rFonts w:ascii="Times New Roman" w:hAnsi="Times New Roman" w:cs="Times New Roman"/>
          <w:sz w:val="28"/>
          <w:szCs w:val="28"/>
        </w:rPr>
        <w:t xml:space="preserve">, зал заседаний администрации </w:t>
      </w:r>
      <w:proofErr w:type="spellStart"/>
      <w:r w:rsidR="0056018D"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56018D" w:rsidRPr="00180A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6018D"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56018D" w:rsidRPr="00180A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2DFD" w:rsidRPr="00180AA2">
        <w:rPr>
          <w:rFonts w:ascii="Times New Roman" w:hAnsi="Times New Roman" w:cs="Times New Roman"/>
          <w:sz w:val="28"/>
          <w:szCs w:val="28"/>
        </w:rPr>
        <w:t>.</w:t>
      </w:r>
    </w:p>
    <w:p w:rsidR="00F50FEB" w:rsidRPr="00180AA2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D24FC7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180AA2">
        <w:rPr>
          <w:rFonts w:ascii="Times New Roman" w:hAnsi="Times New Roman" w:cs="Times New Roman"/>
          <w:sz w:val="28"/>
          <w:szCs w:val="28"/>
        </w:rPr>
        <w:t xml:space="preserve">: комиссия по вопросам градостроительства, землепользования и застройки на территории </w:t>
      </w:r>
      <w:proofErr w:type="spellStart"/>
      <w:r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80AA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80AA2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80AA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50FEB" w:rsidRPr="00180AA2">
        <w:rPr>
          <w:rFonts w:ascii="Times New Roman" w:hAnsi="Times New Roman" w:cs="Times New Roman"/>
          <w:sz w:val="28"/>
          <w:szCs w:val="28"/>
        </w:rPr>
        <w:t>.</w:t>
      </w:r>
    </w:p>
    <w:p w:rsidR="00F50FEB" w:rsidRPr="00180AA2" w:rsidRDefault="00294351" w:rsidP="00F50F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 w:rsidR="002409EC" w:rsidRPr="00180AA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D24FC7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Pr="00180AA2">
        <w:rPr>
          <w:rFonts w:ascii="Times New Roman" w:hAnsi="Times New Roman" w:cs="Times New Roman"/>
          <w:sz w:val="28"/>
          <w:szCs w:val="28"/>
        </w:rPr>
        <w:t>(включая экспертов)</w:t>
      </w:r>
      <w:r w:rsidR="00F4339C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405D06">
        <w:rPr>
          <w:rFonts w:ascii="Times New Roman" w:hAnsi="Times New Roman" w:cs="Times New Roman"/>
          <w:sz w:val="28"/>
          <w:szCs w:val="28"/>
        </w:rPr>
        <w:t>–</w:t>
      </w:r>
      <w:r w:rsidR="00F4339C" w:rsidRPr="00180AA2">
        <w:rPr>
          <w:rFonts w:ascii="Times New Roman" w:hAnsi="Times New Roman" w:cs="Times New Roman"/>
          <w:sz w:val="28"/>
          <w:szCs w:val="28"/>
        </w:rPr>
        <w:t xml:space="preserve"> </w:t>
      </w:r>
      <w:r w:rsidR="0031299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180AA2">
        <w:rPr>
          <w:rFonts w:ascii="Times New Roman" w:hAnsi="Times New Roman" w:cs="Times New Roman"/>
          <w:sz w:val="28"/>
          <w:szCs w:val="28"/>
        </w:rPr>
        <w:t xml:space="preserve">, эксперты </w:t>
      </w:r>
      <w:r w:rsidR="002409EC" w:rsidRPr="00180AA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B97D39" w:rsidRPr="00180AA2">
        <w:rPr>
          <w:rFonts w:ascii="Times New Roman" w:hAnsi="Times New Roman" w:cs="Times New Roman"/>
          <w:sz w:val="28"/>
          <w:szCs w:val="28"/>
        </w:rPr>
        <w:t xml:space="preserve">- </w:t>
      </w:r>
      <w:r w:rsidR="00BD65AD" w:rsidRPr="00180AA2">
        <w:rPr>
          <w:rFonts w:ascii="Times New Roman" w:hAnsi="Times New Roman" w:cs="Times New Roman"/>
          <w:sz w:val="28"/>
          <w:szCs w:val="28"/>
        </w:rPr>
        <w:t>0</w:t>
      </w:r>
      <w:r w:rsidR="00F50FEB" w:rsidRPr="00180AA2">
        <w:rPr>
          <w:rFonts w:ascii="Times New Roman" w:hAnsi="Times New Roman" w:cs="Times New Roman"/>
          <w:sz w:val="28"/>
          <w:szCs w:val="28"/>
        </w:rPr>
        <w:t>.</w:t>
      </w:r>
    </w:p>
    <w:p w:rsidR="009F59A8" w:rsidRPr="00180AA2" w:rsidRDefault="000052D8" w:rsidP="00C735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A2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</w:t>
      </w:r>
      <w:r w:rsidR="00D24FC7" w:rsidRPr="00180AA2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</w:t>
      </w:r>
      <w:r w:rsidRPr="00180AA2">
        <w:rPr>
          <w:rFonts w:ascii="Times New Roman" w:hAnsi="Times New Roman" w:cs="Times New Roman"/>
          <w:b/>
          <w:sz w:val="28"/>
          <w:szCs w:val="28"/>
        </w:rPr>
        <w:t>подготовл</w:t>
      </w:r>
      <w:r w:rsidR="00021140" w:rsidRPr="00180AA2">
        <w:rPr>
          <w:rFonts w:ascii="Times New Roman" w:hAnsi="Times New Roman" w:cs="Times New Roman"/>
          <w:b/>
          <w:sz w:val="28"/>
          <w:szCs w:val="28"/>
        </w:rPr>
        <w:t xml:space="preserve">ено на основании протокола </w:t>
      </w:r>
      <w:r w:rsidR="00792A2A" w:rsidRPr="00180AA2">
        <w:rPr>
          <w:rFonts w:ascii="Times New Roman" w:hAnsi="Times New Roman" w:cs="Times New Roman"/>
          <w:b/>
          <w:sz w:val="28"/>
          <w:szCs w:val="28"/>
        </w:rPr>
        <w:t xml:space="preserve">№ 2 </w:t>
      </w:r>
      <w:r w:rsidR="00D67989" w:rsidRPr="00180AA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71F0">
        <w:rPr>
          <w:rFonts w:ascii="Times New Roman" w:hAnsi="Times New Roman" w:cs="Times New Roman"/>
          <w:b/>
          <w:sz w:val="28"/>
          <w:szCs w:val="28"/>
        </w:rPr>
        <w:t>23 мая</w:t>
      </w:r>
      <w:r w:rsidR="00B84A3B" w:rsidRPr="00180AA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B7A11" w:rsidRPr="00180AA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735A4" w:rsidRPr="00513584" w:rsidRDefault="00C735A4" w:rsidP="00C735A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Cs w:val="24"/>
        </w:rPr>
      </w:pPr>
    </w:p>
    <w:p w:rsidR="00B03F04" w:rsidRPr="00513584" w:rsidRDefault="009F59A8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13584">
        <w:rPr>
          <w:rFonts w:ascii="Times New Roman" w:hAnsi="Times New Roman" w:cs="Times New Roman"/>
          <w:b/>
          <w:sz w:val="28"/>
          <w:szCs w:val="24"/>
        </w:rPr>
        <w:t xml:space="preserve">Содержание вынесенных предложений и замечаний участников </w:t>
      </w:r>
      <w:r w:rsidR="00856F50" w:rsidRPr="00513584">
        <w:rPr>
          <w:rFonts w:ascii="Times New Roman" w:hAnsi="Times New Roman" w:cs="Times New Roman"/>
          <w:b/>
          <w:sz w:val="28"/>
          <w:szCs w:val="24"/>
        </w:rPr>
        <w:t>общественных обсуждений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694"/>
        <w:gridCol w:w="1559"/>
        <w:gridCol w:w="1984"/>
      </w:tblGrid>
      <w:tr w:rsidR="00513584" w:rsidRPr="0022689F" w:rsidTr="00513584">
        <w:tc>
          <w:tcPr>
            <w:tcW w:w="3402" w:type="dxa"/>
            <w:vAlign w:val="center"/>
          </w:tcPr>
          <w:p w:rsidR="00513584" w:rsidRPr="0022689F" w:rsidRDefault="00513584" w:rsidP="00180A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Вопросы, вынесенные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обсуждения</w:t>
            </w:r>
          </w:p>
        </w:tc>
        <w:tc>
          <w:tcPr>
            <w:tcW w:w="2694" w:type="dxa"/>
            <w:vAlign w:val="center"/>
          </w:tcPr>
          <w:p w:rsidR="00513584" w:rsidRPr="0022689F" w:rsidRDefault="00513584" w:rsidP="00180A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замечания граждан, являющихся участниками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обсуждений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постоянно проживающих на территории БГП</w:t>
            </w:r>
          </w:p>
        </w:tc>
        <w:tc>
          <w:tcPr>
            <w:tcW w:w="1559" w:type="dxa"/>
            <w:vAlign w:val="center"/>
          </w:tcPr>
          <w:p w:rsidR="00513584" w:rsidRPr="0022689F" w:rsidRDefault="00513584" w:rsidP="00180A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Предложения и замечания иных участников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общественных обсуждений</w:t>
            </w:r>
          </w:p>
        </w:tc>
        <w:tc>
          <w:tcPr>
            <w:tcW w:w="1984" w:type="dxa"/>
            <w:vAlign w:val="center"/>
          </w:tcPr>
          <w:p w:rsidR="00513584" w:rsidRPr="0022689F" w:rsidRDefault="00513584" w:rsidP="00A71C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</w:tr>
      <w:tr w:rsidR="00513584" w:rsidRPr="0022689F" w:rsidTr="00513584">
        <w:tc>
          <w:tcPr>
            <w:tcW w:w="3402" w:type="dxa"/>
          </w:tcPr>
          <w:p w:rsidR="00513584" w:rsidRPr="0022689F" w:rsidRDefault="00513584" w:rsidP="0051358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AA2">
              <w:rPr>
                <w:rFonts w:ascii="Times New Roman" w:hAnsi="Times New Roman" w:cs="Times New Roman"/>
                <w:sz w:val="24"/>
                <w:szCs w:val="18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180AA2">
              <w:rPr>
                <w:rFonts w:ascii="Times New Roman" w:hAnsi="Times New Roman" w:cs="Times New Roman"/>
                <w:sz w:val="24"/>
                <w:szCs w:val="18"/>
              </w:rPr>
              <w:t xml:space="preserve">территории </w:t>
            </w:r>
            <w:proofErr w:type="spellStart"/>
            <w:r w:rsidRPr="00180AA2">
              <w:rPr>
                <w:rFonts w:ascii="Times New Roman" w:hAnsi="Times New Roman" w:cs="Times New Roman"/>
                <w:sz w:val="24"/>
                <w:szCs w:val="18"/>
              </w:rPr>
              <w:t>Белореченского</w:t>
            </w:r>
            <w:proofErr w:type="spellEnd"/>
            <w:r w:rsidRPr="00180AA2">
              <w:rPr>
                <w:rFonts w:ascii="Times New Roman" w:hAnsi="Times New Roman" w:cs="Times New Roman"/>
                <w:sz w:val="24"/>
                <w:szCs w:val="18"/>
              </w:rPr>
              <w:t xml:space="preserve"> городского поселения </w:t>
            </w:r>
            <w:proofErr w:type="spellStart"/>
            <w:r w:rsidRPr="00180AA2">
              <w:rPr>
                <w:rFonts w:ascii="Times New Roman" w:hAnsi="Times New Roman" w:cs="Times New Roman"/>
                <w:sz w:val="24"/>
                <w:szCs w:val="18"/>
              </w:rPr>
              <w:t>Блореченского</w:t>
            </w:r>
            <w:proofErr w:type="spellEnd"/>
            <w:r w:rsidRPr="00180AA2">
              <w:rPr>
                <w:rFonts w:ascii="Times New Roman" w:hAnsi="Times New Roman" w:cs="Times New Roman"/>
                <w:sz w:val="24"/>
                <w:szCs w:val="18"/>
              </w:rPr>
              <w:t xml:space="preserve"> района Краснодарского края</w:t>
            </w:r>
          </w:p>
        </w:tc>
        <w:tc>
          <w:tcPr>
            <w:tcW w:w="2694" w:type="dxa"/>
            <w:vAlign w:val="center"/>
          </w:tcPr>
          <w:p w:rsidR="00513584" w:rsidRDefault="00513584" w:rsidP="00180A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4" w:rsidRDefault="00513584" w:rsidP="00180A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4" w:rsidRDefault="00513584" w:rsidP="00513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4" w:rsidRDefault="00513584" w:rsidP="00513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  <w:p w:rsidR="00513584" w:rsidRDefault="00513584" w:rsidP="00180A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4" w:rsidRDefault="00513584" w:rsidP="00180A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584" w:rsidRPr="0022689F" w:rsidRDefault="00513584" w:rsidP="00180A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584" w:rsidRPr="0022689F" w:rsidRDefault="00513584" w:rsidP="00A7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984" w:type="dxa"/>
            <w:vAlign w:val="center"/>
          </w:tcPr>
          <w:p w:rsidR="00513584" w:rsidRPr="0022689F" w:rsidRDefault="00513584" w:rsidP="00A71C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13584" w:rsidRDefault="00513584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513584" w:rsidRPr="00513584" w:rsidRDefault="00513584" w:rsidP="0051358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584">
        <w:rPr>
          <w:rFonts w:ascii="Times New Roman" w:hAnsi="Times New Roman" w:cs="Times New Roman"/>
          <w:b/>
          <w:sz w:val="28"/>
          <w:szCs w:val="28"/>
        </w:rPr>
        <w:t>Выводы по результатам общественных обсуждений</w:t>
      </w:r>
      <w:r w:rsidRPr="00513584">
        <w:rPr>
          <w:rFonts w:ascii="Times New Roman" w:hAnsi="Times New Roman" w:cs="Times New Roman"/>
          <w:sz w:val="28"/>
          <w:szCs w:val="28"/>
        </w:rPr>
        <w:t xml:space="preserve">: рекомендовать главе </w:t>
      </w:r>
      <w:proofErr w:type="spellStart"/>
      <w:r w:rsidRPr="0051358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51358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1358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513584">
        <w:rPr>
          <w:rFonts w:ascii="Times New Roman" w:hAnsi="Times New Roman" w:cs="Times New Roman"/>
          <w:sz w:val="28"/>
          <w:szCs w:val="28"/>
        </w:rPr>
        <w:t xml:space="preserve"> района одобрить проект внесения изменений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51358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51358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1358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513584">
        <w:rPr>
          <w:rFonts w:ascii="Times New Roman" w:hAnsi="Times New Roman" w:cs="Times New Roman"/>
          <w:sz w:val="28"/>
          <w:szCs w:val="28"/>
        </w:rPr>
        <w:t xml:space="preserve"> района Краснодарского края и направить его</w:t>
      </w:r>
      <w:r w:rsidR="00903DB5">
        <w:rPr>
          <w:rFonts w:ascii="Times New Roman" w:hAnsi="Times New Roman" w:cs="Times New Roman"/>
          <w:sz w:val="28"/>
          <w:szCs w:val="28"/>
        </w:rPr>
        <w:t xml:space="preserve"> </w:t>
      </w:r>
      <w:r w:rsidRPr="00513584"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spellStart"/>
      <w:r w:rsidRPr="0051358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513584">
        <w:rPr>
          <w:rFonts w:ascii="Times New Roman" w:hAnsi="Times New Roman" w:cs="Times New Roman"/>
          <w:sz w:val="28"/>
          <w:szCs w:val="28"/>
        </w:rPr>
        <w:t xml:space="preserve"> городского поселения для утверждения.</w:t>
      </w:r>
    </w:p>
    <w:p w:rsidR="00180AA2" w:rsidRPr="00180AA2" w:rsidRDefault="00180AA2" w:rsidP="005567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AC9" w:rsidRPr="00180AA2" w:rsidRDefault="00B50299" w:rsidP="0055674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AA2">
        <w:rPr>
          <w:rFonts w:ascii="Times New Roman" w:hAnsi="Times New Roman" w:cs="Times New Roman"/>
          <w:sz w:val="28"/>
          <w:szCs w:val="28"/>
        </w:rPr>
        <w:t>Предс</w:t>
      </w:r>
      <w:r w:rsidR="00180AA2">
        <w:rPr>
          <w:rFonts w:ascii="Times New Roman" w:hAnsi="Times New Roman" w:cs="Times New Roman"/>
          <w:sz w:val="28"/>
          <w:szCs w:val="28"/>
        </w:rPr>
        <w:t xml:space="preserve">едатель комиссии </w:t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</w:r>
      <w:r w:rsidR="00180AA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80AA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180AA2">
        <w:rPr>
          <w:rFonts w:ascii="Times New Roman" w:hAnsi="Times New Roman" w:cs="Times New Roman"/>
          <w:sz w:val="28"/>
          <w:szCs w:val="28"/>
        </w:rPr>
        <w:t>Санжаровский</w:t>
      </w:r>
      <w:proofErr w:type="spellEnd"/>
    </w:p>
    <w:sectPr w:rsidR="00636AC9" w:rsidRPr="00180AA2" w:rsidSect="00513584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17" w:rsidRDefault="00D87E17" w:rsidP="00A91D7E">
      <w:pPr>
        <w:spacing w:after="0" w:line="240" w:lineRule="auto"/>
      </w:pPr>
      <w:r>
        <w:separator/>
      </w:r>
    </w:p>
  </w:endnote>
  <w:endnote w:type="continuationSeparator" w:id="0">
    <w:p w:rsidR="00D87E17" w:rsidRDefault="00D87E17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17" w:rsidRDefault="00D87E17" w:rsidP="00A91D7E">
      <w:pPr>
        <w:spacing w:after="0" w:line="240" w:lineRule="auto"/>
      </w:pPr>
      <w:r>
        <w:separator/>
      </w:r>
    </w:p>
  </w:footnote>
  <w:footnote w:type="continuationSeparator" w:id="0">
    <w:p w:rsidR="00D87E17" w:rsidRDefault="00D87E17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978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6C"/>
    <w:multiLevelType w:val="hybridMultilevel"/>
    <w:tmpl w:val="92320844"/>
    <w:lvl w:ilvl="0" w:tplc="1AA6913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4E8"/>
    <w:multiLevelType w:val="hybridMultilevel"/>
    <w:tmpl w:val="554EE242"/>
    <w:lvl w:ilvl="0" w:tplc="8E26E05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AF65AE"/>
    <w:multiLevelType w:val="hybridMultilevel"/>
    <w:tmpl w:val="43AC93FA"/>
    <w:lvl w:ilvl="0" w:tplc="C306783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2285B"/>
    <w:rsid w:val="000371F0"/>
    <w:rsid w:val="00046317"/>
    <w:rsid w:val="00050DCC"/>
    <w:rsid w:val="000554D5"/>
    <w:rsid w:val="00057D98"/>
    <w:rsid w:val="00071874"/>
    <w:rsid w:val="000851F7"/>
    <w:rsid w:val="00091BB1"/>
    <w:rsid w:val="000B26DA"/>
    <w:rsid w:val="000B481A"/>
    <w:rsid w:val="000C34DA"/>
    <w:rsid w:val="000E4C06"/>
    <w:rsid w:val="00120ADD"/>
    <w:rsid w:val="00123997"/>
    <w:rsid w:val="00140A81"/>
    <w:rsid w:val="00157D58"/>
    <w:rsid w:val="001629AD"/>
    <w:rsid w:val="00163D22"/>
    <w:rsid w:val="00180AA2"/>
    <w:rsid w:val="00185FCA"/>
    <w:rsid w:val="00190A23"/>
    <w:rsid w:val="00190D04"/>
    <w:rsid w:val="001A10A1"/>
    <w:rsid w:val="001D617A"/>
    <w:rsid w:val="001D7228"/>
    <w:rsid w:val="001D7958"/>
    <w:rsid w:val="001E5F0B"/>
    <w:rsid w:val="001F6F1D"/>
    <w:rsid w:val="00206D06"/>
    <w:rsid w:val="0022078D"/>
    <w:rsid w:val="00220B1B"/>
    <w:rsid w:val="00221D7F"/>
    <w:rsid w:val="00224637"/>
    <w:rsid w:val="002409EC"/>
    <w:rsid w:val="0025267C"/>
    <w:rsid w:val="00275100"/>
    <w:rsid w:val="00275E9C"/>
    <w:rsid w:val="0027709A"/>
    <w:rsid w:val="002865B0"/>
    <w:rsid w:val="00294351"/>
    <w:rsid w:val="00296184"/>
    <w:rsid w:val="002B5051"/>
    <w:rsid w:val="002B7A11"/>
    <w:rsid w:val="002C42B3"/>
    <w:rsid w:val="002F358D"/>
    <w:rsid w:val="00303DC1"/>
    <w:rsid w:val="0031299C"/>
    <w:rsid w:val="00321534"/>
    <w:rsid w:val="00346200"/>
    <w:rsid w:val="00363CA5"/>
    <w:rsid w:val="0037549A"/>
    <w:rsid w:val="00393F73"/>
    <w:rsid w:val="003D7733"/>
    <w:rsid w:val="003E4A00"/>
    <w:rsid w:val="003E5C91"/>
    <w:rsid w:val="003F3F56"/>
    <w:rsid w:val="00404B82"/>
    <w:rsid w:val="00405D06"/>
    <w:rsid w:val="00410090"/>
    <w:rsid w:val="00411284"/>
    <w:rsid w:val="00444F54"/>
    <w:rsid w:val="00464B73"/>
    <w:rsid w:val="00466819"/>
    <w:rsid w:val="004674CB"/>
    <w:rsid w:val="004717CB"/>
    <w:rsid w:val="004836AD"/>
    <w:rsid w:val="00493A8D"/>
    <w:rsid w:val="004950E0"/>
    <w:rsid w:val="004A6378"/>
    <w:rsid w:val="004A7B2D"/>
    <w:rsid w:val="004C6508"/>
    <w:rsid w:val="004D0463"/>
    <w:rsid w:val="004E032B"/>
    <w:rsid w:val="00513584"/>
    <w:rsid w:val="00513BCA"/>
    <w:rsid w:val="00533D3C"/>
    <w:rsid w:val="0053536C"/>
    <w:rsid w:val="0054110E"/>
    <w:rsid w:val="00545863"/>
    <w:rsid w:val="00556742"/>
    <w:rsid w:val="0056018D"/>
    <w:rsid w:val="005626D6"/>
    <w:rsid w:val="00570DC0"/>
    <w:rsid w:val="005809C6"/>
    <w:rsid w:val="00597A88"/>
    <w:rsid w:val="005C640A"/>
    <w:rsid w:val="005E1B76"/>
    <w:rsid w:val="005F067D"/>
    <w:rsid w:val="00604455"/>
    <w:rsid w:val="006204C3"/>
    <w:rsid w:val="00620ECA"/>
    <w:rsid w:val="00636AC9"/>
    <w:rsid w:val="00654281"/>
    <w:rsid w:val="00667444"/>
    <w:rsid w:val="006774F0"/>
    <w:rsid w:val="006962FD"/>
    <w:rsid w:val="006972E6"/>
    <w:rsid w:val="006B5AEE"/>
    <w:rsid w:val="006C0551"/>
    <w:rsid w:val="006C08CA"/>
    <w:rsid w:val="006E7894"/>
    <w:rsid w:val="00707D35"/>
    <w:rsid w:val="007147BC"/>
    <w:rsid w:val="00721BCA"/>
    <w:rsid w:val="00736728"/>
    <w:rsid w:val="007538A0"/>
    <w:rsid w:val="00766364"/>
    <w:rsid w:val="00767412"/>
    <w:rsid w:val="00777DDB"/>
    <w:rsid w:val="00781056"/>
    <w:rsid w:val="0078277B"/>
    <w:rsid w:val="00787A68"/>
    <w:rsid w:val="00792A2A"/>
    <w:rsid w:val="0079776A"/>
    <w:rsid w:val="007C3DF6"/>
    <w:rsid w:val="007C6F54"/>
    <w:rsid w:val="007F326A"/>
    <w:rsid w:val="007F3DAA"/>
    <w:rsid w:val="0080224A"/>
    <w:rsid w:val="008224E0"/>
    <w:rsid w:val="008350F5"/>
    <w:rsid w:val="0084371C"/>
    <w:rsid w:val="008444E9"/>
    <w:rsid w:val="00856F50"/>
    <w:rsid w:val="00861837"/>
    <w:rsid w:val="0088547A"/>
    <w:rsid w:val="008A138E"/>
    <w:rsid w:val="008C7EA5"/>
    <w:rsid w:val="008D1FE7"/>
    <w:rsid w:val="008F7E01"/>
    <w:rsid w:val="00903DB5"/>
    <w:rsid w:val="009109D2"/>
    <w:rsid w:val="00913D7C"/>
    <w:rsid w:val="009236EC"/>
    <w:rsid w:val="009321C4"/>
    <w:rsid w:val="009324A8"/>
    <w:rsid w:val="00933F7F"/>
    <w:rsid w:val="009372E3"/>
    <w:rsid w:val="00946262"/>
    <w:rsid w:val="00953470"/>
    <w:rsid w:val="00970124"/>
    <w:rsid w:val="00976497"/>
    <w:rsid w:val="00984C4B"/>
    <w:rsid w:val="009978C5"/>
    <w:rsid w:val="009A4DF3"/>
    <w:rsid w:val="009D634C"/>
    <w:rsid w:val="009F59A8"/>
    <w:rsid w:val="00A1273A"/>
    <w:rsid w:val="00A15211"/>
    <w:rsid w:val="00A327C9"/>
    <w:rsid w:val="00A44175"/>
    <w:rsid w:val="00A4537C"/>
    <w:rsid w:val="00A75159"/>
    <w:rsid w:val="00A91D7E"/>
    <w:rsid w:val="00AA056F"/>
    <w:rsid w:val="00AA1753"/>
    <w:rsid w:val="00AA3083"/>
    <w:rsid w:val="00AD0340"/>
    <w:rsid w:val="00AE6CCD"/>
    <w:rsid w:val="00AF34D6"/>
    <w:rsid w:val="00AF6F3A"/>
    <w:rsid w:val="00B03F04"/>
    <w:rsid w:val="00B05C07"/>
    <w:rsid w:val="00B11EBA"/>
    <w:rsid w:val="00B3328E"/>
    <w:rsid w:val="00B50299"/>
    <w:rsid w:val="00B50D16"/>
    <w:rsid w:val="00B53988"/>
    <w:rsid w:val="00B7530B"/>
    <w:rsid w:val="00B84A3B"/>
    <w:rsid w:val="00B93BEC"/>
    <w:rsid w:val="00B971E4"/>
    <w:rsid w:val="00B97D39"/>
    <w:rsid w:val="00BB2803"/>
    <w:rsid w:val="00BD37AB"/>
    <w:rsid w:val="00BD56D9"/>
    <w:rsid w:val="00BD65AD"/>
    <w:rsid w:val="00BD6CC5"/>
    <w:rsid w:val="00BE0963"/>
    <w:rsid w:val="00BF2DF2"/>
    <w:rsid w:val="00C00D44"/>
    <w:rsid w:val="00C21674"/>
    <w:rsid w:val="00C36587"/>
    <w:rsid w:val="00C67C67"/>
    <w:rsid w:val="00C72B97"/>
    <w:rsid w:val="00C735A4"/>
    <w:rsid w:val="00C919A9"/>
    <w:rsid w:val="00CA6A05"/>
    <w:rsid w:val="00CB33A7"/>
    <w:rsid w:val="00CB3B9B"/>
    <w:rsid w:val="00CC6ADB"/>
    <w:rsid w:val="00CD1CEA"/>
    <w:rsid w:val="00CE450F"/>
    <w:rsid w:val="00CF68AA"/>
    <w:rsid w:val="00D0177B"/>
    <w:rsid w:val="00D2078D"/>
    <w:rsid w:val="00D24FC7"/>
    <w:rsid w:val="00D25EAC"/>
    <w:rsid w:val="00D36147"/>
    <w:rsid w:val="00D43A0D"/>
    <w:rsid w:val="00D623D9"/>
    <w:rsid w:val="00D67989"/>
    <w:rsid w:val="00D72573"/>
    <w:rsid w:val="00D73C37"/>
    <w:rsid w:val="00D76EFB"/>
    <w:rsid w:val="00D83E62"/>
    <w:rsid w:val="00D87E17"/>
    <w:rsid w:val="00D91C13"/>
    <w:rsid w:val="00DA2246"/>
    <w:rsid w:val="00DB1BF4"/>
    <w:rsid w:val="00E114DF"/>
    <w:rsid w:val="00E121E9"/>
    <w:rsid w:val="00E22C10"/>
    <w:rsid w:val="00E264E1"/>
    <w:rsid w:val="00E318DC"/>
    <w:rsid w:val="00E376D8"/>
    <w:rsid w:val="00E4402B"/>
    <w:rsid w:val="00E5595B"/>
    <w:rsid w:val="00E72DFD"/>
    <w:rsid w:val="00E82AAB"/>
    <w:rsid w:val="00E926DA"/>
    <w:rsid w:val="00E963FC"/>
    <w:rsid w:val="00E9782D"/>
    <w:rsid w:val="00EA1F33"/>
    <w:rsid w:val="00EC0DCF"/>
    <w:rsid w:val="00EC145D"/>
    <w:rsid w:val="00EE5B62"/>
    <w:rsid w:val="00EF0F8C"/>
    <w:rsid w:val="00F04226"/>
    <w:rsid w:val="00F3202A"/>
    <w:rsid w:val="00F37750"/>
    <w:rsid w:val="00F4339C"/>
    <w:rsid w:val="00F50CD9"/>
    <w:rsid w:val="00F50FEB"/>
    <w:rsid w:val="00F52737"/>
    <w:rsid w:val="00F600A5"/>
    <w:rsid w:val="00F6139D"/>
    <w:rsid w:val="00F656B3"/>
    <w:rsid w:val="00F753AF"/>
    <w:rsid w:val="00F818FE"/>
    <w:rsid w:val="00F85681"/>
    <w:rsid w:val="00F91B56"/>
    <w:rsid w:val="00FA2A30"/>
    <w:rsid w:val="00FB548C"/>
    <w:rsid w:val="00FB5A0E"/>
    <w:rsid w:val="00FB6C79"/>
    <w:rsid w:val="00FC7DF7"/>
    <w:rsid w:val="00FD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00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character" w:styleId="aa">
    <w:name w:val="Emphasis"/>
    <w:qFormat/>
    <w:rsid w:val="00085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A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00"/>
    <w:pPr>
      <w:keepNext/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character" w:styleId="aa">
    <w:name w:val="Emphasis"/>
    <w:qFormat/>
    <w:rsid w:val="000851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4A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2022-05-24T10:09:00Z</cp:lastPrinted>
  <dcterms:created xsi:type="dcterms:W3CDTF">2022-05-24T08:29:00Z</dcterms:created>
  <dcterms:modified xsi:type="dcterms:W3CDTF">2022-05-24T10:09:00Z</dcterms:modified>
</cp:coreProperties>
</file>